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5A5EB" w14:textId="77777777" w:rsidR="007E2B2D" w:rsidRPr="007E2B2D" w:rsidRDefault="0005303D" w:rsidP="007E2B2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2B2D">
        <w:rPr>
          <w:rFonts w:ascii="Times New Roman" w:hAnsi="Times New Roman" w:cs="Times New Roman"/>
          <w:b/>
          <w:sz w:val="26"/>
          <w:szCs w:val="26"/>
        </w:rPr>
        <w:t xml:space="preserve">Вопросы к подготовке к </w:t>
      </w:r>
      <w:r w:rsidR="007E2B2D" w:rsidRPr="007E2B2D">
        <w:rPr>
          <w:rFonts w:ascii="Times New Roman" w:hAnsi="Times New Roman" w:cs="Times New Roman"/>
          <w:b/>
          <w:sz w:val="26"/>
          <w:szCs w:val="26"/>
        </w:rPr>
        <w:t>промежуточной аттестации</w:t>
      </w:r>
    </w:p>
    <w:p w14:paraId="30CB06EF" w14:textId="77777777" w:rsidR="00B10E7E" w:rsidRDefault="007E2B2D" w:rsidP="007E2B2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2B2D">
        <w:rPr>
          <w:rFonts w:ascii="Times New Roman" w:hAnsi="Times New Roman" w:cs="Times New Roman"/>
          <w:b/>
          <w:sz w:val="26"/>
          <w:szCs w:val="26"/>
        </w:rPr>
        <w:t>ПМ.02 МДК.02.01 Раздел</w:t>
      </w:r>
      <w:r w:rsidR="00B10E7E" w:rsidRPr="007E2B2D">
        <w:rPr>
          <w:rFonts w:ascii="Times New Roman" w:hAnsi="Times New Roman" w:cs="Times New Roman"/>
          <w:b/>
          <w:sz w:val="26"/>
          <w:szCs w:val="26"/>
        </w:rPr>
        <w:t xml:space="preserve"> «Сестринская помощь в психиатрии»</w:t>
      </w:r>
      <w:r w:rsidR="0005303D" w:rsidRPr="007E2B2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561FE282" w14:textId="4F886246" w:rsidR="00D00069" w:rsidRDefault="00D00069" w:rsidP="007E2B2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 курс на базе основного общего образования (ФГОС СПО 2014 г.)</w:t>
      </w:r>
    </w:p>
    <w:p w14:paraId="77D5C69A" w14:textId="77777777" w:rsidR="007E2B2D" w:rsidRPr="007E2B2D" w:rsidRDefault="007E2B2D" w:rsidP="007E2B2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310298" w14:textId="77777777" w:rsidR="00A208EB" w:rsidRPr="007E2B2D" w:rsidRDefault="00611471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Расстройства восприятия, их виды, характеристика расстройств.</w:t>
      </w:r>
    </w:p>
    <w:p w14:paraId="763D7CC6" w14:textId="77777777" w:rsidR="00611471" w:rsidRPr="007E2B2D" w:rsidRDefault="00611471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Расстройства памяти, их виды, характеристика расстройств.</w:t>
      </w:r>
    </w:p>
    <w:p w14:paraId="2FE8A5ED" w14:textId="77777777" w:rsidR="00611471" w:rsidRPr="007E2B2D" w:rsidRDefault="00611471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Клинические признаки расстройств сознания, классификация, характеристика.</w:t>
      </w:r>
    </w:p>
    <w:p w14:paraId="0B324174" w14:textId="77777777" w:rsidR="00611471" w:rsidRPr="007E2B2D" w:rsidRDefault="00611471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Понятие «принудительная госпитализация», условия для ее осуществления.</w:t>
      </w:r>
    </w:p>
    <w:p w14:paraId="2205B624" w14:textId="77777777" w:rsidR="00BF2E74" w:rsidRPr="007E2B2D" w:rsidRDefault="00611471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Нарушения мышления, их к</w:t>
      </w:r>
      <w:r w:rsidR="00BF2E74" w:rsidRPr="007E2B2D">
        <w:rPr>
          <w:rFonts w:ascii="Times New Roman" w:hAnsi="Times New Roman" w:cs="Times New Roman"/>
          <w:sz w:val="26"/>
          <w:szCs w:val="26"/>
        </w:rPr>
        <w:t>линическая характеристика, виды.</w:t>
      </w:r>
    </w:p>
    <w:p w14:paraId="502942FE" w14:textId="77777777" w:rsidR="00611471" w:rsidRPr="007E2B2D" w:rsidRDefault="00611471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Порядок осуществления принудительной госпитализации согласно Закону о</w:t>
      </w:r>
      <w:r w:rsidR="00BF2E74" w:rsidRPr="007E2B2D">
        <w:rPr>
          <w:rStyle w:val="blk"/>
          <w:rFonts w:ascii="Arial" w:hAnsi="Arial" w:cs="Arial"/>
          <w:sz w:val="26"/>
          <w:szCs w:val="26"/>
        </w:rPr>
        <w:t xml:space="preserve"> </w:t>
      </w:r>
      <w:r w:rsidR="00BF2E74" w:rsidRPr="007E2B2D">
        <w:rPr>
          <w:rStyle w:val="blk"/>
          <w:rFonts w:ascii="Times New Roman" w:hAnsi="Times New Roman" w:cs="Times New Roman"/>
          <w:sz w:val="26"/>
          <w:szCs w:val="26"/>
        </w:rPr>
        <w:t>психиатрической помощи и гарантиях прав граждан при ее оказании.</w:t>
      </w:r>
      <w:r w:rsidR="00BF2E74" w:rsidRPr="007E2B2D">
        <w:rPr>
          <w:rStyle w:val="blk"/>
          <w:rFonts w:ascii="Arial" w:hAnsi="Arial" w:cs="Arial"/>
          <w:sz w:val="26"/>
          <w:szCs w:val="26"/>
        </w:rPr>
        <w:t xml:space="preserve"> </w:t>
      </w:r>
    </w:p>
    <w:p w14:paraId="59FBE1CA" w14:textId="77777777"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Особенности ухода и надзора за психически больными, виды надзора.</w:t>
      </w:r>
    </w:p>
    <w:p w14:paraId="2F11E238" w14:textId="77777777"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Правила техники безопасности и поведения мед.персонала в психиатрических стационарах.</w:t>
      </w:r>
    </w:p>
    <w:p w14:paraId="5C203E08" w14:textId="77777777"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Понятия «вменяемости», «дееспособности». Судебно- психиатрическая экспертиза.</w:t>
      </w:r>
    </w:p>
    <w:p w14:paraId="5BF8A1E1" w14:textId="77777777"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Формы шизофрении, их основные клинические проявления.</w:t>
      </w:r>
    </w:p>
    <w:p w14:paraId="6C6720EF" w14:textId="77777777"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Основные клинические проявления шизофрении.</w:t>
      </w:r>
    </w:p>
    <w:p w14:paraId="4B6755C1" w14:textId="77777777"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Симптомы маниакальной фазы МДП.</w:t>
      </w:r>
    </w:p>
    <w:p w14:paraId="56519A5D" w14:textId="77777777"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Симптомы депрессивной фазы МДП.</w:t>
      </w:r>
    </w:p>
    <w:p w14:paraId="139BC60B" w14:textId="77777777"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Понятие «неврозы», их классификация, причины возникновения.</w:t>
      </w:r>
    </w:p>
    <w:p w14:paraId="5A0948D2" w14:textId="77777777"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Истерический припадок, клиническая характеристика. Отличие от эпилептического припадка.</w:t>
      </w:r>
    </w:p>
    <w:p w14:paraId="313B7C4D" w14:textId="77777777"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Оказание первой помощи при истерическом припадке.</w:t>
      </w:r>
    </w:p>
    <w:p w14:paraId="521C71E9" w14:textId="77777777"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Определение олигофрении, ее классификация.</w:t>
      </w:r>
    </w:p>
    <w:p w14:paraId="284ACC9D" w14:textId="77777777"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Характеристика первой степени олигофрении -  дебилизма.</w:t>
      </w:r>
    </w:p>
    <w:p w14:paraId="58987C20" w14:textId="77777777" w:rsidR="00BF2E74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Характеристика второй степени олигофрении – имбецильность.</w:t>
      </w:r>
    </w:p>
    <w:p w14:paraId="6CDEB056" w14:textId="77777777"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Характеристика третьей степени олигофрении – идиотия.</w:t>
      </w:r>
    </w:p>
    <w:p w14:paraId="361FD5D8" w14:textId="77777777"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Хронический алкоголизм – определение, назвать его стадии.</w:t>
      </w:r>
    </w:p>
    <w:p w14:paraId="7E5B8A05" w14:textId="77777777"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Патологическое алкогольное опьянение, причины, клинические проявления.</w:t>
      </w:r>
    </w:p>
    <w:p w14:paraId="18CAD7C2" w14:textId="77777777"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Абстиненция, абстинентный синдром при алкоголизме, клинические проявления.</w:t>
      </w:r>
    </w:p>
    <w:p w14:paraId="38C3DD5B" w14:textId="77777777"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Определения понятия: «наркомания», «токсикомания». Классификация наркоманических средств.</w:t>
      </w:r>
    </w:p>
    <w:p w14:paraId="4D0FC885" w14:textId="77777777"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Злокачественный нейролептический синдром – симптомы, оказание первой помощи.</w:t>
      </w:r>
    </w:p>
    <w:p w14:paraId="718C75B3" w14:textId="77777777"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 xml:space="preserve">Эпилепсия – определение, классификация, причины. </w:t>
      </w:r>
    </w:p>
    <w:p w14:paraId="348C36A2" w14:textId="77777777"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Клинические проявления первой и второй фаз большого эпилептического припадка.</w:t>
      </w:r>
    </w:p>
    <w:p w14:paraId="0218C031" w14:textId="77777777"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Клинические проявления второй и третьей фаз большого эпилептического припадка.</w:t>
      </w:r>
    </w:p>
    <w:p w14:paraId="0A91DB64" w14:textId="77777777"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Эпилептический статус – определение, оказание первой помощи.</w:t>
      </w:r>
    </w:p>
    <w:p w14:paraId="189A38AA" w14:textId="77777777" w:rsidR="001353D5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 xml:space="preserve">Амфетамины  (психостимуляторы). </w:t>
      </w:r>
      <w:r w:rsidR="001353D5" w:rsidRPr="007E2B2D">
        <w:rPr>
          <w:rFonts w:ascii="Times New Roman" w:hAnsi="Times New Roman" w:cs="Times New Roman"/>
          <w:sz w:val="26"/>
          <w:szCs w:val="26"/>
        </w:rPr>
        <w:t xml:space="preserve">Клинические проявления их действия на организм, абстиненция. </w:t>
      </w:r>
    </w:p>
    <w:sectPr w:rsidR="001353D5" w:rsidRPr="007E2B2D" w:rsidSect="00D00069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8CA7F" w14:textId="77777777" w:rsidR="00E32282" w:rsidRDefault="00E32282" w:rsidP="00FF48B6">
      <w:pPr>
        <w:spacing w:after="0" w:line="240" w:lineRule="auto"/>
      </w:pPr>
      <w:r>
        <w:separator/>
      </w:r>
    </w:p>
  </w:endnote>
  <w:endnote w:type="continuationSeparator" w:id="0">
    <w:p w14:paraId="397AA28A" w14:textId="77777777" w:rsidR="00E32282" w:rsidRDefault="00E32282" w:rsidP="00FF4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FAF68" w14:textId="77777777" w:rsidR="00E32282" w:rsidRDefault="00E32282" w:rsidP="00FF48B6">
      <w:pPr>
        <w:spacing w:after="0" w:line="240" w:lineRule="auto"/>
      </w:pPr>
      <w:r>
        <w:separator/>
      </w:r>
    </w:p>
  </w:footnote>
  <w:footnote w:type="continuationSeparator" w:id="0">
    <w:p w14:paraId="49D99A93" w14:textId="77777777" w:rsidR="00E32282" w:rsidRDefault="00E32282" w:rsidP="00FF4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FF037F"/>
    <w:multiLevelType w:val="hybridMultilevel"/>
    <w:tmpl w:val="BE787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558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7C"/>
    <w:rsid w:val="00033D73"/>
    <w:rsid w:val="0005303D"/>
    <w:rsid w:val="000F360F"/>
    <w:rsid w:val="001353D5"/>
    <w:rsid w:val="002D2325"/>
    <w:rsid w:val="00454FFE"/>
    <w:rsid w:val="00571B50"/>
    <w:rsid w:val="00611471"/>
    <w:rsid w:val="00687F09"/>
    <w:rsid w:val="007E0A7C"/>
    <w:rsid w:val="007E2B2D"/>
    <w:rsid w:val="009946C5"/>
    <w:rsid w:val="00A208EB"/>
    <w:rsid w:val="00A52793"/>
    <w:rsid w:val="00B10E7E"/>
    <w:rsid w:val="00B65412"/>
    <w:rsid w:val="00BC4D3A"/>
    <w:rsid w:val="00BF2E74"/>
    <w:rsid w:val="00D00069"/>
    <w:rsid w:val="00E32282"/>
    <w:rsid w:val="00FF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140A7"/>
  <w15:docId w15:val="{CDF51275-D239-432D-A276-3C69EADB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0A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F2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0A7C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Основной текст Знак"/>
    <w:basedOn w:val="a0"/>
    <w:link w:val="a4"/>
    <w:locked/>
    <w:rsid w:val="007E0A7C"/>
  </w:style>
  <w:style w:type="paragraph" w:styleId="a4">
    <w:name w:val="Body Text"/>
    <w:basedOn w:val="a"/>
    <w:link w:val="a3"/>
    <w:rsid w:val="007E0A7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7E0A7C"/>
  </w:style>
  <w:style w:type="paragraph" w:styleId="a5">
    <w:name w:val="Balloon Text"/>
    <w:basedOn w:val="a"/>
    <w:link w:val="a6"/>
    <w:uiPriority w:val="99"/>
    <w:semiHidden/>
    <w:unhideWhenUsed/>
    <w:rsid w:val="007E0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0A7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E0A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61147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F2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BF2E74"/>
  </w:style>
  <w:style w:type="paragraph" w:styleId="a9">
    <w:name w:val="header"/>
    <w:basedOn w:val="a"/>
    <w:link w:val="aa"/>
    <w:uiPriority w:val="99"/>
    <w:unhideWhenUsed/>
    <w:rsid w:val="00FF4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48B6"/>
  </w:style>
  <w:style w:type="paragraph" w:styleId="ab">
    <w:name w:val="footer"/>
    <w:basedOn w:val="a"/>
    <w:link w:val="ac"/>
    <w:uiPriority w:val="99"/>
    <w:unhideWhenUsed/>
    <w:rsid w:val="00FF4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4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</dc:creator>
  <cp:keywords/>
  <dc:description/>
  <cp:lastModifiedBy>Сотруднтк МКСГМУ</cp:lastModifiedBy>
  <cp:revision>2</cp:revision>
  <dcterms:created xsi:type="dcterms:W3CDTF">2025-09-15T09:04:00Z</dcterms:created>
  <dcterms:modified xsi:type="dcterms:W3CDTF">2025-09-15T09:04:00Z</dcterms:modified>
</cp:coreProperties>
</file>